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E1" w:rsidRPr="009C2EE1" w:rsidRDefault="009C2EE1" w:rsidP="009C2EE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9C2EE1">
        <w:rPr>
          <w:rFonts w:ascii="Arial" w:hAnsi="Arial" w:cs="Arial"/>
          <w:b/>
          <w:sz w:val="32"/>
          <w:szCs w:val="32"/>
        </w:rPr>
        <w:t>LEI</w:t>
      </w:r>
      <w:r w:rsidR="004714C7">
        <w:rPr>
          <w:rFonts w:ascii="Arial" w:hAnsi="Arial" w:cs="Arial"/>
          <w:b/>
          <w:sz w:val="32"/>
          <w:szCs w:val="32"/>
        </w:rPr>
        <w:t xml:space="preserve"> </w:t>
      </w:r>
      <w:r w:rsidR="00E15ECB">
        <w:rPr>
          <w:rFonts w:ascii="Arial" w:hAnsi="Arial" w:cs="Arial"/>
          <w:b/>
          <w:sz w:val="32"/>
          <w:szCs w:val="32"/>
        </w:rPr>
        <w:t>MUNICIPAL</w:t>
      </w:r>
      <w:r w:rsidR="00B15AAE">
        <w:rPr>
          <w:rFonts w:ascii="Arial" w:hAnsi="Arial" w:cs="Arial"/>
          <w:b/>
          <w:sz w:val="32"/>
          <w:szCs w:val="32"/>
        </w:rPr>
        <w:t xml:space="preserve"> </w:t>
      </w:r>
      <w:r w:rsidRPr="009C2EE1">
        <w:rPr>
          <w:rFonts w:ascii="Arial" w:hAnsi="Arial" w:cs="Arial"/>
          <w:b/>
          <w:sz w:val="32"/>
          <w:szCs w:val="32"/>
        </w:rPr>
        <w:t xml:space="preserve">N.º </w:t>
      </w:r>
      <w:r w:rsidR="00E15ECB">
        <w:rPr>
          <w:rFonts w:ascii="Arial" w:hAnsi="Arial" w:cs="Arial"/>
          <w:b/>
          <w:sz w:val="32"/>
          <w:szCs w:val="32"/>
        </w:rPr>
        <w:t>284</w:t>
      </w:r>
      <w:r w:rsidRPr="009C2EE1">
        <w:rPr>
          <w:rFonts w:ascii="Arial" w:hAnsi="Arial" w:cs="Arial"/>
          <w:b/>
          <w:sz w:val="32"/>
          <w:szCs w:val="32"/>
        </w:rPr>
        <w:t>/20</w:t>
      </w:r>
      <w:r w:rsidR="000238AD">
        <w:rPr>
          <w:rFonts w:ascii="Arial" w:hAnsi="Arial" w:cs="Arial"/>
          <w:b/>
          <w:sz w:val="32"/>
          <w:szCs w:val="32"/>
        </w:rPr>
        <w:t>1</w:t>
      </w:r>
      <w:r w:rsidR="008008FA">
        <w:rPr>
          <w:rFonts w:ascii="Arial" w:hAnsi="Arial" w:cs="Arial"/>
          <w:b/>
          <w:sz w:val="32"/>
          <w:szCs w:val="32"/>
        </w:rPr>
        <w:t>9</w:t>
      </w:r>
    </w:p>
    <w:p w:rsidR="009C2EE1" w:rsidRDefault="009C2EE1" w:rsidP="009C2EE1">
      <w:pPr>
        <w:spacing w:after="0" w:line="240" w:lineRule="auto"/>
        <w:jc w:val="both"/>
        <w:rPr>
          <w:rFonts w:ascii="Arial" w:hAnsi="Arial" w:cs="Arial"/>
          <w:sz w:val="24"/>
          <w:szCs w:val="24"/>
        </w:rPr>
      </w:pPr>
    </w:p>
    <w:p w:rsidR="00175E40" w:rsidRDefault="00175E40" w:rsidP="009C2EE1">
      <w:pPr>
        <w:spacing w:after="0" w:line="240" w:lineRule="auto"/>
        <w:jc w:val="both"/>
        <w:rPr>
          <w:rFonts w:ascii="Arial" w:hAnsi="Arial" w:cs="Arial"/>
          <w:sz w:val="24"/>
          <w:szCs w:val="24"/>
        </w:rPr>
      </w:pPr>
    </w:p>
    <w:p w:rsidR="0023232F" w:rsidRDefault="0023232F" w:rsidP="0023232F">
      <w:pPr>
        <w:ind w:left="4253"/>
        <w:jc w:val="both"/>
        <w:rPr>
          <w:rFonts w:ascii="Times New Roman" w:hAnsi="Times New Roman"/>
          <w:b/>
          <w:szCs w:val="24"/>
        </w:rPr>
      </w:pPr>
    </w:p>
    <w:p w:rsidR="0023232F" w:rsidRPr="00A1197D" w:rsidRDefault="00A1197D" w:rsidP="0023232F">
      <w:pPr>
        <w:ind w:left="4253"/>
        <w:jc w:val="both"/>
        <w:rPr>
          <w:rFonts w:ascii="Times New Roman" w:hAnsi="Times New Roman"/>
          <w:b/>
          <w:sz w:val="24"/>
          <w:szCs w:val="24"/>
        </w:rPr>
      </w:pPr>
      <w:r w:rsidRPr="00A1197D">
        <w:rPr>
          <w:rFonts w:ascii="Times New Roman" w:hAnsi="Times New Roman"/>
          <w:b/>
          <w:bCs/>
          <w:i/>
          <w:iCs/>
          <w:sz w:val="24"/>
          <w:szCs w:val="24"/>
        </w:rPr>
        <w:t xml:space="preserve">“Autoriza o Poder Executivo a conceder auxílio financeiro à </w:t>
      </w:r>
      <w:r>
        <w:rPr>
          <w:rFonts w:ascii="Times New Roman" w:hAnsi="Times New Roman"/>
          <w:b/>
          <w:bCs/>
          <w:i/>
          <w:iCs/>
          <w:sz w:val="24"/>
          <w:szCs w:val="24"/>
        </w:rPr>
        <w:t>o</w:t>
      </w:r>
      <w:r w:rsidRPr="00A1197D">
        <w:rPr>
          <w:rFonts w:ascii="Times New Roman" w:hAnsi="Times New Roman"/>
          <w:b/>
          <w:bCs/>
          <w:i/>
          <w:iCs/>
          <w:sz w:val="24"/>
          <w:szCs w:val="24"/>
        </w:rPr>
        <w:t>rganizaç</w:t>
      </w:r>
      <w:r>
        <w:rPr>
          <w:rFonts w:ascii="Times New Roman" w:hAnsi="Times New Roman"/>
          <w:b/>
          <w:bCs/>
          <w:i/>
          <w:iCs/>
          <w:sz w:val="24"/>
          <w:szCs w:val="24"/>
        </w:rPr>
        <w:t>ão</w:t>
      </w:r>
      <w:r w:rsidRPr="00A1197D">
        <w:rPr>
          <w:rFonts w:ascii="Times New Roman" w:hAnsi="Times New Roman"/>
          <w:b/>
          <w:bCs/>
          <w:i/>
          <w:iCs/>
          <w:sz w:val="24"/>
          <w:szCs w:val="24"/>
        </w:rPr>
        <w:t xml:space="preserve"> da sociedade </w:t>
      </w:r>
      <w:r>
        <w:rPr>
          <w:rFonts w:ascii="Times New Roman" w:hAnsi="Times New Roman"/>
          <w:b/>
          <w:bCs/>
          <w:i/>
          <w:iCs/>
          <w:sz w:val="24"/>
          <w:szCs w:val="24"/>
        </w:rPr>
        <w:t>c</w:t>
      </w:r>
      <w:r w:rsidRPr="00A1197D">
        <w:rPr>
          <w:rFonts w:ascii="Times New Roman" w:hAnsi="Times New Roman"/>
          <w:b/>
          <w:bCs/>
          <w:i/>
          <w:iCs/>
          <w:sz w:val="24"/>
          <w:szCs w:val="24"/>
        </w:rPr>
        <w:t>ivil que especifica e dá outras providências.”</w:t>
      </w:r>
    </w:p>
    <w:p w:rsidR="001E23F1" w:rsidRPr="001E23F1" w:rsidRDefault="001E23F1" w:rsidP="001E23F1">
      <w:pPr>
        <w:ind w:left="4253"/>
        <w:jc w:val="both"/>
        <w:rPr>
          <w:rFonts w:ascii="Times New Roman" w:hAnsi="Times New Roman"/>
          <w:b/>
          <w:sz w:val="24"/>
          <w:szCs w:val="24"/>
        </w:rPr>
      </w:pPr>
    </w:p>
    <w:p w:rsidR="00044B8B" w:rsidRDefault="00044B8B" w:rsidP="001E23F1">
      <w:pPr>
        <w:spacing w:after="0"/>
        <w:ind w:firstLine="1134"/>
        <w:jc w:val="both"/>
        <w:rPr>
          <w:rFonts w:ascii="Times New Roman" w:hAnsi="Times New Roman"/>
          <w:sz w:val="24"/>
          <w:szCs w:val="24"/>
        </w:rPr>
      </w:pPr>
      <w:r w:rsidRPr="001E23F1">
        <w:rPr>
          <w:rFonts w:ascii="Times New Roman" w:hAnsi="Times New Roman"/>
          <w:b/>
          <w:sz w:val="24"/>
          <w:szCs w:val="24"/>
        </w:rPr>
        <w:t>VANDERLEY BISPO DE OLIVEIRA</w:t>
      </w:r>
      <w:r w:rsidRPr="001E23F1">
        <w:rPr>
          <w:rFonts w:ascii="Times New Roman" w:hAnsi="Times New Roman"/>
          <w:sz w:val="24"/>
          <w:szCs w:val="24"/>
        </w:rPr>
        <w:t xml:space="preserve">, </w:t>
      </w:r>
      <w:r w:rsidRPr="001E23F1">
        <w:rPr>
          <w:rFonts w:ascii="Times New Roman" w:hAnsi="Times New Roman"/>
          <w:i/>
          <w:sz w:val="24"/>
          <w:szCs w:val="24"/>
        </w:rPr>
        <w:t xml:space="preserve">Prefeito Municipal de </w:t>
      </w:r>
      <w:proofErr w:type="spellStart"/>
      <w:r w:rsidRPr="001E23F1">
        <w:rPr>
          <w:rFonts w:ascii="Times New Roman" w:hAnsi="Times New Roman"/>
          <w:i/>
          <w:sz w:val="24"/>
          <w:szCs w:val="24"/>
        </w:rPr>
        <w:t>Japorã</w:t>
      </w:r>
      <w:proofErr w:type="spellEnd"/>
      <w:r w:rsidRPr="001E23F1">
        <w:rPr>
          <w:rFonts w:ascii="Times New Roman" w:hAnsi="Times New Roman"/>
          <w:sz w:val="24"/>
          <w:szCs w:val="24"/>
        </w:rPr>
        <w:t>, Estado de Mato Grosso do Sul, no uso das atribuiç</w:t>
      </w:r>
      <w:r w:rsidR="0023232F">
        <w:rPr>
          <w:rFonts w:ascii="Times New Roman" w:hAnsi="Times New Roman"/>
          <w:sz w:val="24"/>
          <w:szCs w:val="24"/>
        </w:rPr>
        <w:t>ões que lhes são conferidas pelo artigo 69, II e IV,</w:t>
      </w:r>
      <w:r w:rsidRPr="001E23F1">
        <w:rPr>
          <w:rFonts w:ascii="Times New Roman" w:hAnsi="Times New Roman"/>
          <w:sz w:val="24"/>
          <w:szCs w:val="24"/>
        </w:rPr>
        <w:t xml:space="preserve"> Lei Orgânica Municipal, assim como, as Constituições Federal e Estadual, faz saber a todos que a Câmara Municipal </w:t>
      </w:r>
      <w:r w:rsidRPr="001E23F1">
        <w:rPr>
          <w:rFonts w:ascii="Times New Roman" w:hAnsi="Times New Roman"/>
          <w:b/>
          <w:sz w:val="24"/>
          <w:szCs w:val="24"/>
        </w:rPr>
        <w:t>APROVOU</w:t>
      </w:r>
      <w:r w:rsidRPr="001E23F1">
        <w:rPr>
          <w:rFonts w:ascii="Times New Roman" w:hAnsi="Times New Roman"/>
          <w:sz w:val="24"/>
          <w:szCs w:val="24"/>
        </w:rPr>
        <w:t xml:space="preserve"> e ele </w:t>
      </w:r>
      <w:r w:rsidRPr="001E23F1">
        <w:rPr>
          <w:rFonts w:ascii="Times New Roman" w:hAnsi="Times New Roman"/>
          <w:b/>
          <w:sz w:val="24"/>
          <w:szCs w:val="24"/>
        </w:rPr>
        <w:t>SANCIONA</w:t>
      </w:r>
      <w:r w:rsidRPr="001E23F1">
        <w:rPr>
          <w:rFonts w:ascii="Times New Roman" w:hAnsi="Times New Roman"/>
          <w:sz w:val="24"/>
          <w:szCs w:val="24"/>
        </w:rPr>
        <w:t xml:space="preserve"> a seguinte Lei:</w:t>
      </w:r>
    </w:p>
    <w:p w:rsidR="00D34B34" w:rsidRPr="001E23F1" w:rsidRDefault="00D34B34" w:rsidP="001E23F1">
      <w:pPr>
        <w:spacing w:after="0"/>
        <w:ind w:firstLine="1134"/>
        <w:jc w:val="both"/>
        <w:rPr>
          <w:rFonts w:ascii="Times New Roman" w:hAnsi="Times New Roman"/>
          <w:sz w:val="24"/>
          <w:szCs w:val="24"/>
        </w:rPr>
      </w:pPr>
      <w:r>
        <w:rPr>
          <w:rFonts w:ascii="Times New Roman" w:hAnsi="Times New Roman"/>
          <w:sz w:val="24"/>
          <w:szCs w:val="24"/>
        </w:rPr>
        <w:t>.</w:t>
      </w:r>
    </w:p>
    <w:tbl>
      <w:tblPr>
        <w:tblW w:w="9000" w:type="dxa"/>
        <w:tblCellSpacing w:w="0" w:type="dxa"/>
        <w:tblCellMar>
          <w:left w:w="0" w:type="dxa"/>
          <w:right w:w="0" w:type="dxa"/>
        </w:tblCellMar>
        <w:tblLook w:val="04A0"/>
      </w:tblPr>
      <w:tblGrid>
        <w:gridCol w:w="9000"/>
      </w:tblGrid>
      <w:tr w:rsidR="00DC0571" w:rsidRPr="001E23F1" w:rsidTr="00B179D5">
        <w:trPr>
          <w:tblCellSpacing w:w="0" w:type="dxa"/>
        </w:trPr>
        <w:tc>
          <w:tcPr>
            <w:tcW w:w="9000" w:type="dxa"/>
          </w:tcPr>
          <w:p w:rsidR="003E21F6" w:rsidRDefault="00D34B34" w:rsidP="003E21F6">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bCs/>
                <w:color w:val="000000"/>
                <w:sz w:val="24"/>
                <w:szCs w:val="24"/>
                <w:lang w:eastAsia="pt-BR"/>
              </w:rPr>
              <w:t xml:space="preserve">Art. 1º. </w:t>
            </w:r>
            <w:r w:rsidRPr="00D34B34">
              <w:rPr>
                <w:rFonts w:ascii="Times New Roman" w:eastAsia="Times New Roman" w:hAnsi="Times New Roman"/>
                <w:color w:val="000000"/>
                <w:sz w:val="24"/>
                <w:szCs w:val="24"/>
                <w:lang w:eastAsia="pt-BR"/>
              </w:rPr>
              <w:t>Fica o Poder Executivo Municipal autorizad</w:t>
            </w:r>
            <w:r w:rsidR="003E21F6">
              <w:rPr>
                <w:rFonts w:ascii="Times New Roman" w:eastAsia="Times New Roman" w:hAnsi="Times New Roman"/>
                <w:color w:val="000000"/>
                <w:sz w:val="24"/>
                <w:szCs w:val="24"/>
                <w:lang w:eastAsia="pt-BR"/>
              </w:rPr>
              <w:t>o a conceder auxílio-financeiro durante o exercício fiscal de 2019</w:t>
            </w:r>
            <w:r w:rsidRPr="00D34B34">
              <w:rPr>
                <w:rFonts w:ascii="Times New Roman" w:eastAsia="Times New Roman" w:hAnsi="Times New Roman"/>
                <w:color w:val="000000"/>
                <w:sz w:val="24"/>
                <w:szCs w:val="24"/>
                <w:lang w:eastAsia="pt-BR"/>
              </w:rPr>
              <w:t xml:space="preserve"> </w:t>
            </w:r>
            <w:r w:rsidR="003E21F6">
              <w:rPr>
                <w:rFonts w:ascii="Times New Roman" w:eastAsia="Times New Roman" w:hAnsi="Times New Roman"/>
                <w:color w:val="000000"/>
                <w:sz w:val="24"/>
                <w:szCs w:val="24"/>
                <w:lang w:eastAsia="pt-BR"/>
              </w:rPr>
              <w:t>à</w:t>
            </w:r>
            <w:r w:rsidRPr="00D34B34">
              <w:rPr>
                <w:rFonts w:ascii="Times New Roman" w:eastAsia="Times New Roman" w:hAnsi="Times New Roman"/>
                <w:b/>
                <w:bCs/>
                <w:color w:val="000000"/>
                <w:sz w:val="24"/>
                <w:szCs w:val="24"/>
                <w:lang w:eastAsia="pt-BR"/>
              </w:rPr>
              <w:t xml:space="preserve"> ASSOCIAÇÃO DOS </w:t>
            </w:r>
            <w:r w:rsidR="003E21F6">
              <w:rPr>
                <w:rFonts w:ascii="Times New Roman" w:eastAsia="Times New Roman" w:hAnsi="Times New Roman"/>
                <w:b/>
                <w:bCs/>
                <w:color w:val="000000"/>
                <w:sz w:val="24"/>
                <w:szCs w:val="24"/>
                <w:lang w:eastAsia="pt-BR"/>
              </w:rPr>
              <w:t>ACADÊMICOS DE JAPORÃ</w:t>
            </w:r>
            <w:r w:rsidRPr="00D34B34">
              <w:rPr>
                <w:rFonts w:ascii="Times New Roman" w:eastAsia="Times New Roman" w:hAnsi="Times New Roman"/>
                <w:b/>
                <w:bCs/>
                <w:color w:val="000000"/>
                <w:sz w:val="24"/>
                <w:szCs w:val="24"/>
                <w:lang w:eastAsia="pt-BR"/>
              </w:rPr>
              <w:t xml:space="preserve">, </w:t>
            </w:r>
            <w:r w:rsidRPr="00D34B34">
              <w:rPr>
                <w:rFonts w:ascii="Times New Roman" w:eastAsia="Times New Roman" w:hAnsi="Times New Roman"/>
                <w:bCs/>
                <w:color w:val="000000"/>
                <w:sz w:val="24"/>
                <w:szCs w:val="24"/>
                <w:lang w:eastAsia="pt-BR"/>
              </w:rPr>
              <w:t xml:space="preserve">inscrita no CNPJ/MF sob o nº </w:t>
            </w:r>
            <w:r w:rsidR="003E21F6">
              <w:rPr>
                <w:rFonts w:ascii="Times New Roman" w:eastAsia="Times New Roman" w:hAnsi="Times New Roman"/>
                <w:bCs/>
                <w:color w:val="000000"/>
                <w:sz w:val="24"/>
                <w:szCs w:val="24"/>
                <w:lang w:eastAsia="pt-BR"/>
              </w:rPr>
              <w:t>08.617.770/0001-90</w:t>
            </w:r>
            <w:r w:rsidRPr="00D34B34">
              <w:rPr>
                <w:rFonts w:ascii="Times New Roman" w:eastAsia="Times New Roman" w:hAnsi="Times New Roman"/>
                <w:color w:val="000000"/>
                <w:sz w:val="24"/>
                <w:szCs w:val="24"/>
                <w:lang w:eastAsia="pt-BR"/>
              </w:rPr>
              <w:t xml:space="preserve">, </w:t>
            </w:r>
            <w:r w:rsidR="003E21F6">
              <w:rPr>
                <w:rFonts w:ascii="Times New Roman" w:eastAsia="Times New Roman" w:hAnsi="Times New Roman"/>
                <w:color w:val="000000"/>
                <w:sz w:val="24"/>
                <w:szCs w:val="24"/>
                <w:lang w:eastAsia="pt-BR"/>
              </w:rPr>
              <w:t>no valor total de</w:t>
            </w:r>
            <w:r w:rsidRPr="00D34B34">
              <w:rPr>
                <w:rFonts w:ascii="Times New Roman" w:eastAsia="Times New Roman" w:hAnsi="Times New Roman"/>
                <w:color w:val="000000"/>
                <w:sz w:val="24"/>
                <w:szCs w:val="24"/>
                <w:lang w:eastAsia="pt-BR"/>
              </w:rPr>
              <w:t xml:space="preserve"> R$ 6</w:t>
            </w:r>
            <w:r w:rsidR="003E21F6">
              <w:rPr>
                <w:rFonts w:ascii="Times New Roman" w:eastAsia="Times New Roman" w:hAnsi="Times New Roman"/>
                <w:color w:val="000000"/>
                <w:sz w:val="24"/>
                <w:szCs w:val="24"/>
                <w:lang w:eastAsia="pt-BR"/>
              </w:rPr>
              <w:t>6</w:t>
            </w:r>
            <w:r w:rsidRPr="00D34B34">
              <w:rPr>
                <w:rFonts w:ascii="Times New Roman" w:eastAsia="Times New Roman" w:hAnsi="Times New Roman"/>
                <w:color w:val="000000"/>
                <w:sz w:val="24"/>
                <w:szCs w:val="24"/>
                <w:lang w:eastAsia="pt-BR"/>
              </w:rPr>
              <w:t xml:space="preserve">.000,00 (sessenta e </w:t>
            </w:r>
            <w:r w:rsidR="001A29AC">
              <w:rPr>
                <w:rFonts w:ascii="Times New Roman" w:eastAsia="Times New Roman" w:hAnsi="Times New Roman"/>
                <w:color w:val="000000"/>
                <w:sz w:val="24"/>
                <w:szCs w:val="24"/>
                <w:lang w:eastAsia="pt-BR"/>
              </w:rPr>
              <w:t>seis</w:t>
            </w:r>
            <w:r w:rsidRPr="00D34B34">
              <w:rPr>
                <w:rFonts w:ascii="Times New Roman" w:eastAsia="Times New Roman" w:hAnsi="Times New Roman"/>
                <w:color w:val="000000"/>
                <w:sz w:val="24"/>
                <w:szCs w:val="24"/>
                <w:lang w:eastAsia="pt-BR"/>
              </w:rPr>
              <w:t xml:space="preserve"> mil reais), </w:t>
            </w:r>
            <w:r w:rsidR="003E21F6">
              <w:rPr>
                <w:rFonts w:ascii="Times New Roman" w:eastAsia="Times New Roman" w:hAnsi="Times New Roman"/>
                <w:color w:val="000000"/>
                <w:sz w:val="24"/>
                <w:szCs w:val="24"/>
                <w:lang w:eastAsia="pt-BR"/>
              </w:rPr>
              <w:t>a serem repassados em oito parcelas mensais e iguais a partir da assinatura de Termo de Fomento celebrado nos termos da Lei Federal n.º 13.019/2014.</w:t>
            </w:r>
          </w:p>
          <w:p w:rsidR="00D34B34" w:rsidRPr="00D34B34" w:rsidRDefault="00A1197D" w:rsidP="003E21F6">
            <w:pPr>
              <w:spacing w:after="0"/>
              <w:jc w:val="both"/>
              <w:rPr>
                <w:rFonts w:ascii="Times New Roman" w:eastAsia="Times New Roman" w:hAnsi="Times New Roman"/>
                <w:color w:val="000000"/>
                <w:sz w:val="24"/>
                <w:szCs w:val="24"/>
                <w:lang w:eastAsia="pt-BR"/>
              </w:rPr>
            </w:pPr>
            <w:r w:rsidRPr="00A1197D">
              <w:rPr>
                <w:rFonts w:ascii="Times New Roman" w:eastAsia="Times New Roman" w:hAnsi="Times New Roman"/>
                <w:b/>
                <w:color w:val="000000"/>
                <w:sz w:val="24"/>
                <w:szCs w:val="24"/>
                <w:lang w:eastAsia="pt-BR"/>
              </w:rPr>
              <w:t>Parágrafo único.</w:t>
            </w:r>
            <w:r>
              <w:rPr>
                <w:rFonts w:ascii="Times New Roman" w:eastAsia="Times New Roman" w:hAnsi="Times New Roman"/>
                <w:color w:val="000000"/>
                <w:sz w:val="24"/>
                <w:szCs w:val="24"/>
                <w:lang w:eastAsia="pt-BR"/>
              </w:rPr>
              <w:t xml:space="preserve"> Os recursos públic</w:t>
            </w:r>
            <w:r w:rsidR="00D34B34" w:rsidRPr="00D34B34">
              <w:rPr>
                <w:rFonts w:ascii="Times New Roman" w:eastAsia="Times New Roman" w:hAnsi="Times New Roman"/>
                <w:color w:val="000000"/>
                <w:sz w:val="24"/>
                <w:szCs w:val="24"/>
                <w:lang w:eastAsia="pt-BR"/>
              </w:rPr>
              <w:t>os</w:t>
            </w:r>
            <w:r>
              <w:rPr>
                <w:rFonts w:ascii="Times New Roman" w:eastAsia="Times New Roman" w:hAnsi="Times New Roman"/>
                <w:color w:val="000000"/>
                <w:sz w:val="24"/>
                <w:szCs w:val="24"/>
                <w:lang w:eastAsia="pt-BR"/>
              </w:rPr>
              <w:t xml:space="preserve"> repassados </w:t>
            </w:r>
            <w:r w:rsidR="00D34B34" w:rsidRPr="00D34B34">
              <w:rPr>
                <w:rFonts w:ascii="Times New Roman" w:eastAsia="Times New Roman" w:hAnsi="Times New Roman"/>
                <w:color w:val="000000"/>
                <w:sz w:val="24"/>
                <w:szCs w:val="24"/>
                <w:lang w:eastAsia="pt-BR"/>
              </w:rPr>
              <w:t xml:space="preserve">terão </w:t>
            </w:r>
            <w:r>
              <w:rPr>
                <w:rFonts w:ascii="Times New Roman" w:eastAsia="Times New Roman" w:hAnsi="Times New Roman"/>
                <w:color w:val="000000"/>
                <w:sz w:val="24"/>
                <w:szCs w:val="24"/>
                <w:lang w:eastAsia="pt-BR"/>
              </w:rPr>
              <w:t>deverão ser aplicados exclusivamente no auxílio do custeio do</w:t>
            </w:r>
            <w:r w:rsidR="00D34B34" w:rsidRPr="00D34B34">
              <w:rPr>
                <w:rFonts w:ascii="Times New Roman" w:eastAsia="Times New Roman" w:hAnsi="Times New Roman"/>
                <w:color w:val="000000"/>
                <w:sz w:val="24"/>
                <w:szCs w:val="24"/>
                <w:lang w:eastAsia="pt-BR"/>
              </w:rPr>
              <w:t xml:space="preserve"> transporte de estudantes universitários residentes no Município de </w:t>
            </w:r>
            <w:proofErr w:type="spellStart"/>
            <w:r>
              <w:rPr>
                <w:rFonts w:ascii="Times New Roman" w:eastAsia="Times New Roman" w:hAnsi="Times New Roman"/>
                <w:color w:val="000000"/>
                <w:sz w:val="24"/>
                <w:szCs w:val="24"/>
                <w:lang w:eastAsia="pt-BR"/>
              </w:rPr>
              <w:t>Japorã</w:t>
            </w:r>
            <w:proofErr w:type="spellEnd"/>
            <w:r>
              <w:rPr>
                <w:rFonts w:ascii="Times New Roman" w:eastAsia="Times New Roman" w:hAnsi="Times New Roman"/>
                <w:color w:val="000000"/>
                <w:sz w:val="24"/>
                <w:szCs w:val="24"/>
                <w:lang w:eastAsia="pt-BR"/>
              </w:rPr>
              <w:t>, com transporte diário para faculdades e universidades fora do Município.</w:t>
            </w:r>
          </w:p>
          <w:p w:rsidR="00D34B34" w:rsidRPr="00D34B34" w:rsidRDefault="00D34B34" w:rsidP="00D34B34">
            <w:pPr>
              <w:spacing w:after="0"/>
              <w:jc w:val="both"/>
              <w:rPr>
                <w:rFonts w:ascii="Times New Roman" w:eastAsia="Times New Roman" w:hAnsi="Times New Roman"/>
                <w:color w:val="000000"/>
                <w:sz w:val="24"/>
                <w:szCs w:val="24"/>
                <w:lang w:eastAsia="pt-BR"/>
              </w:rPr>
            </w:pPr>
          </w:p>
          <w:p w:rsidR="00D34B34" w:rsidRPr="00D34B34" w:rsidRDefault="00D34B34" w:rsidP="00D34B34">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bCs/>
                <w:color w:val="000000"/>
                <w:sz w:val="24"/>
                <w:szCs w:val="24"/>
                <w:lang w:eastAsia="pt-BR"/>
              </w:rPr>
              <w:t xml:space="preserve">Art. </w:t>
            </w:r>
            <w:r w:rsidR="00A1197D">
              <w:rPr>
                <w:rFonts w:ascii="Times New Roman" w:eastAsia="Times New Roman" w:hAnsi="Times New Roman"/>
                <w:b/>
                <w:bCs/>
                <w:color w:val="000000"/>
                <w:sz w:val="24"/>
                <w:szCs w:val="24"/>
                <w:lang w:eastAsia="pt-BR"/>
              </w:rPr>
              <w:t>2</w:t>
            </w:r>
            <w:r w:rsidRPr="00D34B34">
              <w:rPr>
                <w:rFonts w:ascii="Times New Roman" w:eastAsia="Times New Roman" w:hAnsi="Times New Roman"/>
                <w:b/>
                <w:bCs/>
                <w:color w:val="000000"/>
                <w:sz w:val="24"/>
                <w:szCs w:val="24"/>
                <w:lang w:eastAsia="pt-BR"/>
              </w:rPr>
              <w:t xml:space="preserve">º. </w:t>
            </w:r>
            <w:r w:rsidRPr="00D34B34">
              <w:rPr>
                <w:rFonts w:ascii="Times New Roman" w:eastAsia="Times New Roman" w:hAnsi="Times New Roman"/>
                <w:color w:val="000000"/>
                <w:sz w:val="24"/>
                <w:szCs w:val="24"/>
                <w:lang w:eastAsia="pt-BR"/>
              </w:rPr>
              <w:t xml:space="preserve">O prazo para execução do fomento e sua Prestação de Contas, se dará de acordo com o Plano de trabalho apresentado </w:t>
            </w:r>
            <w:r w:rsidR="00A1197D" w:rsidRPr="00D34B34">
              <w:rPr>
                <w:rFonts w:ascii="Times New Roman" w:eastAsia="Times New Roman" w:hAnsi="Times New Roman"/>
                <w:color w:val="000000"/>
                <w:sz w:val="24"/>
                <w:szCs w:val="24"/>
                <w:lang w:eastAsia="pt-BR"/>
              </w:rPr>
              <w:t>pela entidade beneficiária</w:t>
            </w:r>
            <w:r w:rsidR="00A1197D">
              <w:rPr>
                <w:rFonts w:ascii="Times New Roman" w:eastAsia="Times New Roman" w:hAnsi="Times New Roman"/>
                <w:color w:val="000000"/>
                <w:sz w:val="24"/>
                <w:szCs w:val="24"/>
                <w:lang w:eastAsia="pt-BR"/>
              </w:rPr>
              <w:t>, o qual deverá ser aprovado</w:t>
            </w:r>
            <w:r w:rsidRPr="00D34B34">
              <w:rPr>
                <w:rFonts w:ascii="Times New Roman" w:eastAsia="Times New Roman" w:hAnsi="Times New Roman"/>
                <w:color w:val="000000"/>
                <w:sz w:val="24"/>
                <w:szCs w:val="24"/>
                <w:lang w:eastAsia="pt-BR"/>
              </w:rPr>
              <w:t xml:space="preserve"> pela Comissão de Seleção, Monitoramento, Avaliação e Prestação de Contas das Parcerias, em consonância com a Lei Federal Nº 13.019/2014, que tratam do Marco Regulatório para celebração de parecerias entre município e entidades. </w:t>
            </w:r>
          </w:p>
          <w:p w:rsidR="00D34B34" w:rsidRPr="00D34B34" w:rsidRDefault="00D34B34" w:rsidP="00D34B34">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color w:val="000000"/>
                <w:sz w:val="24"/>
                <w:szCs w:val="24"/>
                <w:lang w:eastAsia="pt-BR"/>
              </w:rPr>
              <w:t>Parágrafo único.</w:t>
            </w:r>
            <w:r w:rsidRPr="00D34B34">
              <w:rPr>
                <w:rFonts w:ascii="Times New Roman" w:eastAsia="Times New Roman" w:hAnsi="Times New Roman"/>
                <w:color w:val="000000"/>
                <w:sz w:val="24"/>
                <w:szCs w:val="24"/>
                <w:lang w:eastAsia="pt-BR"/>
              </w:rPr>
              <w:t xml:space="preserve"> A entidade deverá proporcionar o mais amplo acesso às informações e documentos relacionados à execução do Termo de Fomento, facilitando a ação fiscalizadora do Município.</w:t>
            </w:r>
          </w:p>
          <w:p w:rsidR="00D34B34" w:rsidRPr="00D34B34" w:rsidRDefault="00D34B34" w:rsidP="00D34B34">
            <w:pPr>
              <w:spacing w:after="0"/>
              <w:jc w:val="both"/>
              <w:rPr>
                <w:rFonts w:ascii="Times New Roman" w:eastAsia="Times New Roman" w:hAnsi="Times New Roman"/>
                <w:color w:val="000000"/>
                <w:sz w:val="24"/>
                <w:szCs w:val="24"/>
                <w:lang w:eastAsia="pt-BR"/>
              </w:rPr>
            </w:pPr>
          </w:p>
          <w:p w:rsidR="00D34B34" w:rsidRPr="00D34B34" w:rsidRDefault="00D34B34" w:rsidP="00D34B34">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bCs/>
                <w:color w:val="000000"/>
                <w:sz w:val="24"/>
                <w:szCs w:val="24"/>
                <w:lang w:eastAsia="pt-BR"/>
              </w:rPr>
              <w:t xml:space="preserve">Art. </w:t>
            </w:r>
            <w:r w:rsidR="00A1197D">
              <w:rPr>
                <w:rFonts w:ascii="Times New Roman" w:eastAsia="Times New Roman" w:hAnsi="Times New Roman"/>
                <w:b/>
                <w:bCs/>
                <w:color w:val="000000"/>
                <w:sz w:val="24"/>
                <w:szCs w:val="24"/>
                <w:lang w:eastAsia="pt-BR"/>
              </w:rPr>
              <w:t>3</w:t>
            </w:r>
            <w:r w:rsidRPr="00D34B34">
              <w:rPr>
                <w:rFonts w:ascii="Times New Roman" w:eastAsia="Times New Roman" w:hAnsi="Times New Roman"/>
                <w:b/>
                <w:bCs/>
                <w:color w:val="000000"/>
                <w:sz w:val="24"/>
                <w:szCs w:val="24"/>
                <w:lang w:eastAsia="pt-BR"/>
              </w:rPr>
              <w:t xml:space="preserve">º. </w:t>
            </w:r>
            <w:r w:rsidRPr="00D34B34">
              <w:rPr>
                <w:rFonts w:ascii="Times New Roman" w:eastAsia="Times New Roman" w:hAnsi="Times New Roman"/>
                <w:color w:val="000000"/>
                <w:sz w:val="24"/>
                <w:szCs w:val="24"/>
                <w:lang w:eastAsia="pt-BR"/>
              </w:rPr>
              <w:t>A despesa decorrente da presente propositura correrá por conta de dotação constante no orçamento programa do corrente exercício, indicada pela Coordenadoria de Contabilidade, com sistema de Prestação de Contas definido no respectivo Termo de Parceria e de acordo com a Lei Federal Nº 13.019/2014.</w:t>
            </w:r>
          </w:p>
          <w:p w:rsidR="00D34B34" w:rsidRPr="00D34B34" w:rsidRDefault="00D34B34" w:rsidP="00D34B34">
            <w:pPr>
              <w:spacing w:after="0"/>
              <w:jc w:val="both"/>
              <w:rPr>
                <w:rFonts w:ascii="Times New Roman" w:eastAsia="Times New Roman" w:hAnsi="Times New Roman"/>
                <w:color w:val="000000"/>
                <w:sz w:val="24"/>
                <w:szCs w:val="24"/>
                <w:lang w:eastAsia="pt-BR"/>
              </w:rPr>
            </w:pPr>
          </w:p>
          <w:p w:rsidR="00D34B34" w:rsidRPr="00D34B34" w:rsidRDefault="00D34B34" w:rsidP="00D34B34">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color w:val="000000"/>
                <w:sz w:val="24"/>
                <w:szCs w:val="24"/>
                <w:lang w:eastAsia="pt-BR"/>
              </w:rPr>
              <w:t xml:space="preserve">Art. </w:t>
            </w:r>
            <w:r w:rsidR="00A1197D">
              <w:rPr>
                <w:rFonts w:ascii="Times New Roman" w:eastAsia="Times New Roman" w:hAnsi="Times New Roman"/>
                <w:b/>
                <w:color w:val="000000"/>
                <w:sz w:val="24"/>
                <w:szCs w:val="24"/>
                <w:lang w:eastAsia="pt-BR"/>
              </w:rPr>
              <w:t>4</w:t>
            </w:r>
            <w:r w:rsidRPr="00D34B34">
              <w:rPr>
                <w:rFonts w:ascii="Times New Roman" w:eastAsia="Times New Roman" w:hAnsi="Times New Roman"/>
                <w:b/>
                <w:color w:val="000000"/>
                <w:sz w:val="24"/>
                <w:szCs w:val="24"/>
                <w:lang w:eastAsia="pt-BR"/>
              </w:rPr>
              <w:t>º.</w:t>
            </w:r>
            <w:r w:rsidRPr="00D34B34">
              <w:rPr>
                <w:rFonts w:ascii="Times New Roman" w:eastAsia="Times New Roman" w:hAnsi="Times New Roman"/>
                <w:color w:val="000000"/>
                <w:sz w:val="24"/>
                <w:szCs w:val="24"/>
                <w:lang w:eastAsia="pt-BR"/>
              </w:rPr>
              <w:t xml:space="preserve"> Fica o Poder Executivo autorizado a promover as suplementações necessárias no orçamento vigente para o cumprimento das diretrizes da presente lei.</w:t>
            </w:r>
          </w:p>
          <w:p w:rsidR="00D34B34" w:rsidRPr="00D34B34" w:rsidRDefault="00D34B34" w:rsidP="00D34B34">
            <w:pPr>
              <w:spacing w:after="0"/>
              <w:jc w:val="both"/>
              <w:rPr>
                <w:rFonts w:ascii="Times New Roman" w:eastAsia="Times New Roman" w:hAnsi="Times New Roman"/>
                <w:color w:val="000000"/>
                <w:sz w:val="24"/>
                <w:szCs w:val="24"/>
                <w:lang w:eastAsia="pt-BR"/>
              </w:rPr>
            </w:pPr>
          </w:p>
          <w:p w:rsidR="00D34B34" w:rsidRPr="00D34B34" w:rsidRDefault="00D34B34" w:rsidP="00D34B34">
            <w:pPr>
              <w:spacing w:after="0"/>
              <w:jc w:val="both"/>
              <w:rPr>
                <w:rFonts w:ascii="Times New Roman" w:eastAsia="Times New Roman" w:hAnsi="Times New Roman"/>
                <w:b/>
                <w:bCs/>
                <w:color w:val="000000"/>
                <w:sz w:val="24"/>
                <w:szCs w:val="24"/>
                <w:lang w:eastAsia="pt-BR"/>
              </w:rPr>
            </w:pPr>
          </w:p>
          <w:p w:rsidR="00D34B34" w:rsidRPr="00D34B34" w:rsidRDefault="00D34B34" w:rsidP="00D34B34">
            <w:pPr>
              <w:spacing w:after="0"/>
              <w:jc w:val="both"/>
              <w:rPr>
                <w:rFonts w:ascii="Times New Roman" w:eastAsia="Times New Roman" w:hAnsi="Times New Roman"/>
                <w:color w:val="000000"/>
                <w:sz w:val="24"/>
                <w:szCs w:val="24"/>
                <w:lang w:eastAsia="pt-BR"/>
              </w:rPr>
            </w:pPr>
            <w:r w:rsidRPr="00D34B34">
              <w:rPr>
                <w:rFonts w:ascii="Times New Roman" w:eastAsia="Times New Roman" w:hAnsi="Times New Roman"/>
                <w:b/>
                <w:bCs/>
                <w:color w:val="000000"/>
                <w:sz w:val="24"/>
                <w:szCs w:val="24"/>
                <w:lang w:eastAsia="pt-BR"/>
              </w:rPr>
              <w:t xml:space="preserve">Art. </w:t>
            </w:r>
            <w:r w:rsidR="00A1197D">
              <w:rPr>
                <w:rFonts w:ascii="Times New Roman" w:eastAsia="Times New Roman" w:hAnsi="Times New Roman"/>
                <w:b/>
                <w:bCs/>
                <w:color w:val="000000"/>
                <w:sz w:val="24"/>
                <w:szCs w:val="24"/>
                <w:lang w:eastAsia="pt-BR"/>
              </w:rPr>
              <w:t>5</w:t>
            </w:r>
            <w:r w:rsidRPr="00D34B34">
              <w:rPr>
                <w:rFonts w:ascii="Times New Roman" w:eastAsia="Times New Roman" w:hAnsi="Times New Roman"/>
                <w:b/>
                <w:bCs/>
                <w:color w:val="000000"/>
                <w:sz w:val="24"/>
                <w:szCs w:val="24"/>
                <w:lang w:eastAsia="pt-BR"/>
              </w:rPr>
              <w:t>º</w:t>
            </w:r>
            <w:r w:rsidRPr="00D34B34">
              <w:rPr>
                <w:rFonts w:ascii="Times New Roman" w:eastAsia="Times New Roman" w:hAnsi="Times New Roman"/>
                <w:color w:val="000000"/>
                <w:sz w:val="24"/>
                <w:szCs w:val="24"/>
                <w:lang w:eastAsia="pt-BR"/>
              </w:rPr>
              <w:t xml:space="preserve"> Esta Lei entra em vigor na data de sua publicação, produzindo </w:t>
            </w:r>
            <w:proofErr w:type="gramStart"/>
            <w:r w:rsidRPr="00D34B34">
              <w:rPr>
                <w:rFonts w:ascii="Times New Roman" w:eastAsia="Times New Roman" w:hAnsi="Times New Roman"/>
                <w:color w:val="000000"/>
                <w:sz w:val="24"/>
                <w:szCs w:val="24"/>
                <w:lang w:eastAsia="pt-BR"/>
              </w:rPr>
              <w:t>efeitos a partir de 01 de março de 2019, revogadas</w:t>
            </w:r>
            <w:proofErr w:type="gramEnd"/>
            <w:r w:rsidRPr="00D34B34">
              <w:rPr>
                <w:rFonts w:ascii="Times New Roman" w:eastAsia="Times New Roman" w:hAnsi="Times New Roman"/>
                <w:color w:val="000000"/>
                <w:sz w:val="24"/>
                <w:szCs w:val="24"/>
                <w:lang w:eastAsia="pt-BR"/>
              </w:rPr>
              <w:t xml:space="preserve"> as disposições em contrário.</w:t>
            </w:r>
          </w:p>
          <w:p w:rsidR="00DC0571" w:rsidRPr="001E23F1" w:rsidRDefault="00DC0571" w:rsidP="00DC0571">
            <w:pPr>
              <w:spacing w:after="0"/>
              <w:jc w:val="both"/>
              <w:rPr>
                <w:rFonts w:ascii="Times New Roman" w:eastAsia="Times New Roman" w:hAnsi="Times New Roman"/>
                <w:color w:val="000000"/>
                <w:sz w:val="24"/>
                <w:szCs w:val="24"/>
                <w:lang w:eastAsia="pt-BR"/>
              </w:rPr>
            </w:pPr>
          </w:p>
        </w:tc>
      </w:tr>
    </w:tbl>
    <w:p w:rsidR="00044B8B" w:rsidRPr="001E23F1" w:rsidRDefault="00044B8B" w:rsidP="001E23F1">
      <w:pPr>
        <w:spacing w:after="0"/>
        <w:jc w:val="center"/>
        <w:rPr>
          <w:rFonts w:ascii="Times New Roman" w:hAnsi="Times New Roman"/>
          <w:sz w:val="24"/>
          <w:szCs w:val="24"/>
        </w:rPr>
      </w:pPr>
      <w:r w:rsidRPr="001E23F1">
        <w:rPr>
          <w:rFonts w:ascii="Times New Roman" w:hAnsi="Times New Roman"/>
          <w:sz w:val="24"/>
          <w:szCs w:val="24"/>
        </w:rPr>
        <w:lastRenderedPageBreak/>
        <w:t xml:space="preserve">Gabinete do Prefeito </w:t>
      </w:r>
      <w:proofErr w:type="spellStart"/>
      <w:r w:rsidRPr="001E23F1">
        <w:rPr>
          <w:rFonts w:ascii="Times New Roman" w:hAnsi="Times New Roman"/>
          <w:sz w:val="24"/>
          <w:szCs w:val="24"/>
        </w:rPr>
        <w:t>Japorã</w:t>
      </w:r>
      <w:proofErr w:type="spellEnd"/>
      <w:r w:rsidRPr="001E23F1">
        <w:rPr>
          <w:rFonts w:ascii="Times New Roman" w:hAnsi="Times New Roman"/>
          <w:sz w:val="24"/>
          <w:szCs w:val="24"/>
        </w:rPr>
        <w:t xml:space="preserve"> – MS, </w:t>
      </w:r>
      <w:r w:rsidR="00E15ECB">
        <w:rPr>
          <w:rFonts w:ascii="Times New Roman" w:hAnsi="Times New Roman"/>
          <w:sz w:val="24"/>
          <w:szCs w:val="24"/>
        </w:rPr>
        <w:t>27</w:t>
      </w:r>
      <w:r w:rsidR="0023232F">
        <w:rPr>
          <w:rFonts w:ascii="Times New Roman" w:hAnsi="Times New Roman"/>
          <w:sz w:val="24"/>
          <w:szCs w:val="24"/>
        </w:rPr>
        <w:t xml:space="preserve"> de </w:t>
      </w:r>
      <w:r w:rsidR="00A1197D">
        <w:rPr>
          <w:rFonts w:ascii="Times New Roman" w:hAnsi="Times New Roman"/>
          <w:sz w:val="24"/>
          <w:szCs w:val="24"/>
        </w:rPr>
        <w:t>março</w:t>
      </w:r>
      <w:r w:rsidRPr="001E23F1">
        <w:rPr>
          <w:rFonts w:ascii="Times New Roman" w:hAnsi="Times New Roman"/>
          <w:sz w:val="24"/>
          <w:szCs w:val="24"/>
        </w:rPr>
        <w:t xml:space="preserve"> de 201</w:t>
      </w:r>
      <w:r w:rsidR="00A1197D">
        <w:rPr>
          <w:rFonts w:ascii="Times New Roman" w:hAnsi="Times New Roman"/>
          <w:sz w:val="24"/>
          <w:szCs w:val="24"/>
        </w:rPr>
        <w:t>9</w:t>
      </w:r>
      <w:r w:rsidRPr="001E23F1">
        <w:rPr>
          <w:rFonts w:ascii="Times New Roman" w:hAnsi="Times New Roman"/>
          <w:sz w:val="24"/>
          <w:szCs w:val="24"/>
        </w:rPr>
        <w:t>.</w:t>
      </w:r>
    </w:p>
    <w:p w:rsidR="00044B8B" w:rsidRPr="001E23F1" w:rsidRDefault="00044B8B" w:rsidP="001E23F1">
      <w:pPr>
        <w:spacing w:after="0"/>
        <w:jc w:val="both"/>
        <w:rPr>
          <w:rFonts w:ascii="Times New Roman" w:hAnsi="Times New Roman"/>
          <w:sz w:val="24"/>
          <w:szCs w:val="24"/>
        </w:rPr>
      </w:pPr>
    </w:p>
    <w:p w:rsidR="00044B8B" w:rsidRDefault="00044B8B" w:rsidP="001E23F1">
      <w:pPr>
        <w:spacing w:after="0"/>
        <w:jc w:val="both"/>
        <w:rPr>
          <w:rFonts w:ascii="Times New Roman" w:hAnsi="Times New Roman"/>
          <w:sz w:val="24"/>
          <w:szCs w:val="24"/>
        </w:rPr>
      </w:pPr>
    </w:p>
    <w:p w:rsidR="001E23F1" w:rsidRDefault="001E23F1" w:rsidP="001E23F1">
      <w:pPr>
        <w:spacing w:after="0"/>
        <w:jc w:val="both"/>
        <w:rPr>
          <w:rFonts w:ascii="Times New Roman" w:hAnsi="Times New Roman"/>
          <w:sz w:val="24"/>
          <w:szCs w:val="24"/>
        </w:rPr>
      </w:pPr>
    </w:p>
    <w:p w:rsidR="001E23F1" w:rsidRPr="001E23F1" w:rsidRDefault="001E23F1" w:rsidP="001E23F1">
      <w:pPr>
        <w:spacing w:after="0"/>
        <w:jc w:val="both"/>
        <w:rPr>
          <w:rFonts w:ascii="Times New Roman" w:hAnsi="Times New Roman"/>
          <w:sz w:val="24"/>
          <w:szCs w:val="24"/>
        </w:rPr>
      </w:pPr>
    </w:p>
    <w:p w:rsidR="00044B8B" w:rsidRPr="001E23F1" w:rsidRDefault="00044B8B" w:rsidP="001E23F1">
      <w:pPr>
        <w:spacing w:after="0"/>
        <w:jc w:val="center"/>
        <w:rPr>
          <w:rFonts w:ascii="Times New Roman" w:hAnsi="Times New Roman"/>
          <w:b/>
          <w:sz w:val="24"/>
          <w:szCs w:val="24"/>
        </w:rPr>
      </w:pPr>
      <w:r w:rsidRPr="001E23F1">
        <w:rPr>
          <w:rFonts w:ascii="Times New Roman" w:hAnsi="Times New Roman"/>
          <w:b/>
          <w:sz w:val="24"/>
          <w:szCs w:val="24"/>
        </w:rPr>
        <w:t>________________</w:t>
      </w:r>
      <w:r w:rsidR="001E23F1" w:rsidRPr="001E23F1">
        <w:rPr>
          <w:rFonts w:ascii="Times New Roman" w:hAnsi="Times New Roman"/>
          <w:b/>
          <w:sz w:val="24"/>
          <w:szCs w:val="24"/>
        </w:rPr>
        <w:t>______________</w:t>
      </w:r>
      <w:r w:rsidRPr="001E23F1">
        <w:rPr>
          <w:rFonts w:ascii="Times New Roman" w:hAnsi="Times New Roman"/>
          <w:b/>
          <w:sz w:val="24"/>
          <w:szCs w:val="24"/>
        </w:rPr>
        <w:t>_________________</w:t>
      </w:r>
    </w:p>
    <w:p w:rsidR="00044B8B" w:rsidRPr="001E23F1" w:rsidRDefault="00044B8B" w:rsidP="001E23F1">
      <w:pPr>
        <w:spacing w:after="0"/>
        <w:jc w:val="center"/>
        <w:rPr>
          <w:rFonts w:ascii="Times New Roman" w:hAnsi="Times New Roman"/>
          <w:b/>
          <w:sz w:val="24"/>
          <w:szCs w:val="24"/>
        </w:rPr>
      </w:pPr>
      <w:r w:rsidRPr="001E23F1">
        <w:rPr>
          <w:rFonts w:ascii="Times New Roman" w:hAnsi="Times New Roman"/>
          <w:b/>
          <w:sz w:val="24"/>
          <w:szCs w:val="24"/>
        </w:rPr>
        <w:t>VANDERLEY BISPO DE OLIVEIRA</w:t>
      </w:r>
    </w:p>
    <w:p w:rsidR="00044B8B" w:rsidRPr="001E23F1" w:rsidRDefault="00044B8B" w:rsidP="001E23F1">
      <w:pPr>
        <w:spacing w:after="0"/>
        <w:jc w:val="center"/>
        <w:rPr>
          <w:rFonts w:ascii="Times New Roman" w:hAnsi="Times New Roman"/>
          <w:sz w:val="24"/>
          <w:szCs w:val="24"/>
        </w:rPr>
      </w:pPr>
      <w:r w:rsidRPr="001E23F1">
        <w:rPr>
          <w:rFonts w:ascii="Times New Roman" w:hAnsi="Times New Roman"/>
          <w:b/>
          <w:sz w:val="24"/>
          <w:szCs w:val="24"/>
        </w:rPr>
        <w:t>Prefeito Municipal</w:t>
      </w:r>
    </w:p>
    <w:p w:rsidR="00044B8B" w:rsidRDefault="00044B8B" w:rsidP="001E23F1">
      <w:pPr>
        <w:rPr>
          <w:rFonts w:ascii="Times New Roman" w:hAnsi="Times New Roman"/>
          <w:sz w:val="24"/>
          <w:szCs w:val="24"/>
        </w:rPr>
      </w:pPr>
    </w:p>
    <w:p w:rsidR="001E23F1" w:rsidRDefault="001E23F1" w:rsidP="001E23F1">
      <w:pPr>
        <w:rPr>
          <w:rFonts w:ascii="Times New Roman" w:hAnsi="Times New Roman"/>
          <w:sz w:val="24"/>
          <w:szCs w:val="24"/>
        </w:rPr>
      </w:pPr>
    </w:p>
    <w:p w:rsidR="001E23F1" w:rsidRDefault="001E23F1"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p w:rsidR="0023232F" w:rsidRDefault="0023232F" w:rsidP="001E23F1">
      <w:pPr>
        <w:rPr>
          <w:rFonts w:ascii="Times New Roman" w:hAnsi="Times New Roman"/>
          <w:sz w:val="24"/>
          <w:szCs w:val="24"/>
        </w:rPr>
      </w:pPr>
    </w:p>
    <w:sectPr w:rsidR="0023232F" w:rsidSect="00764800">
      <w:headerReference w:type="default" r:id="rId8"/>
      <w:pgSz w:w="11906" w:h="16838"/>
      <w:pgMar w:top="8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06" w:rsidRDefault="006C7B06" w:rsidP="00DA0DF4">
      <w:r>
        <w:separator/>
      </w:r>
    </w:p>
  </w:endnote>
  <w:endnote w:type="continuationSeparator" w:id="0">
    <w:p w:rsidR="006C7B06" w:rsidRDefault="006C7B06" w:rsidP="00DA0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MondeSans">
    <w:altName w:val="Le Mond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06" w:rsidRDefault="006C7B06" w:rsidP="00DA0DF4">
      <w:r>
        <w:separator/>
      </w:r>
    </w:p>
  </w:footnote>
  <w:footnote w:type="continuationSeparator" w:id="0">
    <w:p w:rsidR="006C7B06" w:rsidRDefault="006C7B06" w:rsidP="00DA0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F4" w:rsidRDefault="00E153C9">
    <w:pPr>
      <w:pStyle w:val="Cabealho"/>
    </w:pPr>
    <w:r>
      <w:rPr>
        <w:noProof/>
        <w:lang w:eastAsia="pt-BR"/>
      </w:rPr>
      <w:drawing>
        <wp:inline distT="0" distB="0" distL="0" distR="0">
          <wp:extent cx="5745480" cy="975995"/>
          <wp:effectExtent l="19050" t="0" r="7620" b="0"/>
          <wp:docPr id="1"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a:srcRect/>
                  <a:stretch>
                    <a:fillRect/>
                  </a:stretch>
                </pic:blipFill>
                <pic:spPr bwMode="auto">
                  <a:xfrm>
                    <a:off x="0" y="0"/>
                    <a:ext cx="5745480" cy="9759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8FD"/>
    <w:multiLevelType w:val="hybridMultilevel"/>
    <w:tmpl w:val="FA926276"/>
    <w:lvl w:ilvl="0" w:tplc="61D241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112110"/>
    <w:multiLevelType w:val="hybridMultilevel"/>
    <w:tmpl w:val="8BB2CCD8"/>
    <w:lvl w:ilvl="0" w:tplc="717873A8">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0FAA2C06"/>
    <w:multiLevelType w:val="hybridMultilevel"/>
    <w:tmpl w:val="E94CCE56"/>
    <w:lvl w:ilvl="0" w:tplc="E05A8410">
      <w:start w:val="1"/>
      <w:numFmt w:val="decimal"/>
      <w:lvlText w:val="%1."/>
      <w:lvlJc w:val="left"/>
      <w:pPr>
        <w:ind w:left="6015" w:hanging="318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1DAD386C"/>
    <w:multiLevelType w:val="hybridMultilevel"/>
    <w:tmpl w:val="485683FE"/>
    <w:lvl w:ilvl="0" w:tplc="B22CE832">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nsid w:val="29C93E05"/>
    <w:multiLevelType w:val="hybridMultilevel"/>
    <w:tmpl w:val="CD085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AB5FB1"/>
    <w:multiLevelType w:val="hybridMultilevel"/>
    <w:tmpl w:val="D50CC08A"/>
    <w:lvl w:ilvl="0" w:tplc="AFD40DA6">
      <w:start w:val="1"/>
      <w:numFmt w:val="lowerLetter"/>
      <w:lvlText w:val="%1)"/>
      <w:lvlJc w:val="left"/>
      <w:pPr>
        <w:ind w:left="2136" w:hanging="435"/>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727E1E67"/>
    <w:multiLevelType w:val="multilevel"/>
    <w:tmpl w:val="4F7E1B16"/>
    <w:lvl w:ilvl="0">
      <w:start w:val="1"/>
      <w:numFmt w:val="decimal"/>
      <w:lvlText w:val="%1."/>
      <w:lvlJc w:val="left"/>
      <w:pPr>
        <w:ind w:left="2061"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781" w:hanging="1080"/>
      </w:pPr>
      <w:rPr>
        <w:rFonts w:hint="default"/>
      </w:rPr>
    </w:lvl>
    <w:lvl w:ilvl="3">
      <w:start w:val="1"/>
      <w:numFmt w:val="decimal"/>
      <w:isLgl/>
      <w:lvlText w:val="%1.%2.%3.%4."/>
      <w:lvlJc w:val="left"/>
      <w:pPr>
        <w:ind w:left="3141" w:hanging="144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3501" w:hanging="1800"/>
      </w:pPr>
      <w:rPr>
        <w:rFonts w:hint="default"/>
      </w:rPr>
    </w:lvl>
    <w:lvl w:ilvl="6">
      <w:start w:val="1"/>
      <w:numFmt w:val="decimal"/>
      <w:isLgl/>
      <w:lvlText w:val="%1.%2.%3.%4.%5.%6.%7."/>
      <w:lvlJc w:val="left"/>
      <w:pPr>
        <w:ind w:left="3861" w:hanging="2160"/>
      </w:pPr>
      <w:rPr>
        <w:rFonts w:hint="default"/>
      </w:rPr>
    </w:lvl>
    <w:lvl w:ilvl="7">
      <w:start w:val="1"/>
      <w:numFmt w:val="decimal"/>
      <w:isLgl/>
      <w:lvlText w:val="%1.%2.%3.%4.%5.%6.%7.%8."/>
      <w:lvlJc w:val="left"/>
      <w:pPr>
        <w:ind w:left="4221" w:hanging="2520"/>
      </w:pPr>
      <w:rPr>
        <w:rFonts w:hint="default"/>
      </w:rPr>
    </w:lvl>
    <w:lvl w:ilvl="8">
      <w:start w:val="1"/>
      <w:numFmt w:val="decimal"/>
      <w:isLgl/>
      <w:lvlText w:val="%1.%2.%3.%4.%5.%6.%7.%8.%9."/>
      <w:lvlJc w:val="left"/>
      <w:pPr>
        <w:ind w:left="4221" w:hanging="2520"/>
      </w:pPr>
      <w:rPr>
        <w:rFonts w:hint="default"/>
      </w:rPr>
    </w:lvl>
  </w:abstractNum>
  <w:abstractNum w:abstractNumId="7">
    <w:nsid w:val="756500A8"/>
    <w:multiLevelType w:val="hybridMultilevel"/>
    <w:tmpl w:val="15E8A580"/>
    <w:lvl w:ilvl="0" w:tplc="67D83830">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A0DF4"/>
    <w:rsid w:val="00002DD7"/>
    <w:rsid w:val="00004672"/>
    <w:rsid w:val="000058F9"/>
    <w:rsid w:val="00021362"/>
    <w:rsid w:val="000230A7"/>
    <w:rsid w:val="000238AD"/>
    <w:rsid w:val="000306BD"/>
    <w:rsid w:val="0003099F"/>
    <w:rsid w:val="00031ECF"/>
    <w:rsid w:val="0003678F"/>
    <w:rsid w:val="00037171"/>
    <w:rsid w:val="00044815"/>
    <w:rsid w:val="00044B8B"/>
    <w:rsid w:val="00071332"/>
    <w:rsid w:val="00093050"/>
    <w:rsid w:val="0009494F"/>
    <w:rsid w:val="0009586D"/>
    <w:rsid w:val="000D7D15"/>
    <w:rsid w:val="000D7F91"/>
    <w:rsid w:val="00101890"/>
    <w:rsid w:val="00103FCC"/>
    <w:rsid w:val="00122458"/>
    <w:rsid w:val="001333BA"/>
    <w:rsid w:val="00136DBE"/>
    <w:rsid w:val="00140422"/>
    <w:rsid w:val="00154F44"/>
    <w:rsid w:val="001615B1"/>
    <w:rsid w:val="00167DD8"/>
    <w:rsid w:val="00174214"/>
    <w:rsid w:val="00175E40"/>
    <w:rsid w:val="001774A3"/>
    <w:rsid w:val="00180D56"/>
    <w:rsid w:val="00187522"/>
    <w:rsid w:val="00192D5D"/>
    <w:rsid w:val="001A29AC"/>
    <w:rsid w:val="001A5A36"/>
    <w:rsid w:val="001A5CB3"/>
    <w:rsid w:val="001A78BE"/>
    <w:rsid w:val="001B1B11"/>
    <w:rsid w:val="001C35D6"/>
    <w:rsid w:val="001C36BD"/>
    <w:rsid w:val="001C733C"/>
    <w:rsid w:val="001E1C2C"/>
    <w:rsid w:val="001E23F1"/>
    <w:rsid w:val="001E2DB0"/>
    <w:rsid w:val="001E601A"/>
    <w:rsid w:val="0023232F"/>
    <w:rsid w:val="00240F41"/>
    <w:rsid w:val="00242271"/>
    <w:rsid w:val="00250152"/>
    <w:rsid w:val="002508B5"/>
    <w:rsid w:val="00254ACB"/>
    <w:rsid w:val="002615C9"/>
    <w:rsid w:val="0027144F"/>
    <w:rsid w:val="00276B05"/>
    <w:rsid w:val="00280AB9"/>
    <w:rsid w:val="00295460"/>
    <w:rsid w:val="00297D13"/>
    <w:rsid w:val="002B0071"/>
    <w:rsid w:val="002C7105"/>
    <w:rsid w:val="002E2409"/>
    <w:rsid w:val="0032034C"/>
    <w:rsid w:val="00320C4A"/>
    <w:rsid w:val="0032211B"/>
    <w:rsid w:val="00354BBA"/>
    <w:rsid w:val="00363F64"/>
    <w:rsid w:val="003659C9"/>
    <w:rsid w:val="00392F85"/>
    <w:rsid w:val="003937A2"/>
    <w:rsid w:val="00395B2D"/>
    <w:rsid w:val="00396511"/>
    <w:rsid w:val="003B1711"/>
    <w:rsid w:val="003E21F6"/>
    <w:rsid w:val="003E4093"/>
    <w:rsid w:val="003F2D6B"/>
    <w:rsid w:val="003F7F5A"/>
    <w:rsid w:val="00400F48"/>
    <w:rsid w:val="004319B2"/>
    <w:rsid w:val="00443B16"/>
    <w:rsid w:val="004532AA"/>
    <w:rsid w:val="004561F1"/>
    <w:rsid w:val="00461D20"/>
    <w:rsid w:val="004714C7"/>
    <w:rsid w:val="004733DC"/>
    <w:rsid w:val="00474C73"/>
    <w:rsid w:val="004C28FF"/>
    <w:rsid w:val="004D00D2"/>
    <w:rsid w:val="004D28B6"/>
    <w:rsid w:val="004F55F7"/>
    <w:rsid w:val="00506393"/>
    <w:rsid w:val="00513657"/>
    <w:rsid w:val="005249A3"/>
    <w:rsid w:val="00527D3F"/>
    <w:rsid w:val="0053021C"/>
    <w:rsid w:val="00543CE7"/>
    <w:rsid w:val="005A12ED"/>
    <w:rsid w:val="005B1D97"/>
    <w:rsid w:val="005B2B00"/>
    <w:rsid w:val="005B5873"/>
    <w:rsid w:val="005D033B"/>
    <w:rsid w:val="005D6E25"/>
    <w:rsid w:val="005E4992"/>
    <w:rsid w:val="005E7089"/>
    <w:rsid w:val="00604191"/>
    <w:rsid w:val="00635E0A"/>
    <w:rsid w:val="00643FF7"/>
    <w:rsid w:val="00650741"/>
    <w:rsid w:val="00654137"/>
    <w:rsid w:val="00670308"/>
    <w:rsid w:val="00683EF6"/>
    <w:rsid w:val="00687AD3"/>
    <w:rsid w:val="006A1877"/>
    <w:rsid w:val="006B2FB5"/>
    <w:rsid w:val="006C53AB"/>
    <w:rsid w:val="006C7B06"/>
    <w:rsid w:val="006D594A"/>
    <w:rsid w:val="006D6F01"/>
    <w:rsid w:val="006F1649"/>
    <w:rsid w:val="006F5F85"/>
    <w:rsid w:val="00707238"/>
    <w:rsid w:val="00735A57"/>
    <w:rsid w:val="007370AC"/>
    <w:rsid w:val="00742720"/>
    <w:rsid w:val="00764800"/>
    <w:rsid w:val="00764E54"/>
    <w:rsid w:val="0079391F"/>
    <w:rsid w:val="007958FF"/>
    <w:rsid w:val="007B2482"/>
    <w:rsid w:val="007C32E3"/>
    <w:rsid w:val="007E05B5"/>
    <w:rsid w:val="007F0D89"/>
    <w:rsid w:val="008008FA"/>
    <w:rsid w:val="00801B6E"/>
    <w:rsid w:val="00802081"/>
    <w:rsid w:val="00803A89"/>
    <w:rsid w:val="008164A4"/>
    <w:rsid w:val="00824BBF"/>
    <w:rsid w:val="0084129D"/>
    <w:rsid w:val="00842C81"/>
    <w:rsid w:val="008469D5"/>
    <w:rsid w:val="008559F3"/>
    <w:rsid w:val="008C382F"/>
    <w:rsid w:val="008D5DE2"/>
    <w:rsid w:val="008E20F4"/>
    <w:rsid w:val="008E5AFE"/>
    <w:rsid w:val="008F72A9"/>
    <w:rsid w:val="00901D3A"/>
    <w:rsid w:val="00917BA7"/>
    <w:rsid w:val="009631A7"/>
    <w:rsid w:val="00996A8B"/>
    <w:rsid w:val="0099706B"/>
    <w:rsid w:val="009A6D85"/>
    <w:rsid w:val="009C2EE1"/>
    <w:rsid w:val="009D72B5"/>
    <w:rsid w:val="009E27E5"/>
    <w:rsid w:val="009F1CC4"/>
    <w:rsid w:val="009F4415"/>
    <w:rsid w:val="00A1197D"/>
    <w:rsid w:val="00A35E80"/>
    <w:rsid w:val="00A37191"/>
    <w:rsid w:val="00A47044"/>
    <w:rsid w:val="00A47723"/>
    <w:rsid w:val="00A625E6"/>
    <w:rsid w:val="00A678EF"/>
    <w:rsid w:val="00A75ED0"/>
    <w:rsid w:val="00A779A7"/>
    <w:rsid w:val="00A869B1"/>
    <w:rsid w:val="00AC37D4"/>
    <w:rsid w:val="00AE6700"/>
    <w:rsid w:val="00AF62CE"/>
    <w:rsid w:val="00B01BE9"/>
    <w:rsid w:val="00B15AAE"/>
    <w:rsid w:val="00B16D28"/>
    <w:rsid w:val="00B179D5"/>
    <w:rsid w:val="00B17CC4"/>
    <w:rsid w:val="00B34345"/>
    <w:rsid w:val="00B54A40"/>
    <w:rsid w:val="00B62CC7"/>
    <w:rsid w:val="00B66D77"/>
    <w:rsid w:val="00B72ABC"/>
    <w:rsid w:val="00B81F03"/>
    <w:rsid w:val="00B94074"/>
    <w:rsid w:val="00BA7FAB"/>
    <w:rsid w:val="00BC149E"/>
    <w:rsid w:val="00BC4035"/>
    <w:rsid w:val="00BC4FF6"/>
    <w:rsid w:val="00C102DA"/>
    <w:rsid w:val="00C26D3B"/>
    <w:rsid w:val="00C52455"/>
    <w:rsid w:val="00C70008"/>
    <w:rsid w:val="00CA0025"/>
    <w:rsid w:val="00CA1016"/>
    <w:rsid w:val="00CA28AB"/>
    <w:rsid w:val="00CA3BEF"/>
    <w:rsid w:val="00CB3727"/>
    <w:rsid w:val="00CB41ED"/>
    <w:rsid w:val="00CC7C83"/>
    <w:rsid w:val="00CD23A8"/>
    <w:rsid w:val="00CD68EE"/>
    <w:rsid w:val="00CE6F1F"/>
    <w:rsid w:val="00D01CDA"/>
    <w:rsid w:val="00D165D3"/>
    <w:rsid w:val="00D34123"/>
    <w:rsid w:val="00D34B34"/>
    <w:rsid w:val="00D80422"/>
    <w:rsid w:val="00D837F3"/>
    <w:rsid w:val="00D85524"/>
    <w:rsid w:val="00D90AFA"/>
    <w:rsid w:val="00DA0DF4"/>
    <w:rsid w:val="00DA1D9F"/>
    <w:rsid w:val="00DA2F5E"/>
    <w:rsid w:val="00DB461C"/>
    <w:rsid w:val="00DC0571"/>
    <w:rsid w:val="00DE18DB"/>
    <w:rsid w:val="00DE5271"/>
    <w:rsid w:val="00DF54F1"/>
    <w:rsid w:val="00E153C9"/>
    <w:rsid w:val="00E15ECB"/>
    <w:rsid w:val="00E22210"/>
    <w:rsid w:val="00E31E38"/>
    <w:rsid w:val="00E5168B"/>
    <w:rsid w:val="00E523CD"/>
    <w:rsid w:val="00E55B73"/>
    <w:rsid w:val="00ED2CC6"/>
    <w:rsid w:val="00F12B43"/>
    <w:rsid w:val="00F334E6"/>
    <w:rsid w:val="00F754CA"/>
    <w:rsid w:val="00F779B1"/>
    <w:rsid w:val="00F77CD0"/>
    <w:rsid w:val="00F81152"/>
    <w:rsid w:val="00FD2FE3"/>
    <w:rsid w:val="00FE5957"/>
    <w:rsid w:val="00FE7E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00"/>
    <w:pPr>
      <w:spacing w:after="200" w:line="276" w:lineRule="auto"/>
    </w:pPr>
    <w:rPr>
      <w:sz w:val="22"/>
      <w:szCs w:val="22"/>
      <w:lang w:eastAsia="en-US"/>
    </w:rPr>
  </w:style>
  <w:style w:type="paragraph" w:styleId="Ttulo1">
    <w:name w:val="heading 1"/>
    <w:basedOn w:val="Normal"/>
    <w:next w:val="Normal"/>
    <w:link w:val="Ttulo1Char"/>
    <w:qFormat/>
    <w:rsid w:val="00764800"/>
    <w:pPr>
      <w:keepNext/>
      <w:spacing w:after="0" w:line="240" w:lineRule="auto"/>
      <w:jc w:val="center"/>
      <w:outlineLvl w:val="0"/>
    </w:pPr>
    <w:rPr>
      <w:rFonts w:ascii="Times New Roman" w:eastAsia="Times New Roman" w:hAnsi="Times New Roman"/>
      <w:sz w:val="28"/>
      <w:szCs w:val="20"/>
      <w:lang w:eastAsia="pt-BR"/>
    </w:rPr>
  </w:style>
  <w:style w:type="paragraph" w:styleId="Ttulo2">
    <w:name w:val="heading 2"/>
    <w:basedOn w:val="Normal"/>
    <w:next w:val="Normal"/>
    <w:link w:val="Ttulo2Char"/>
    <w:uiPriority w:val="9"/>
    <w:semiHidden/>
    <w:unhideWhenUsed/>
    <w:qFormat/>
    <w:rsid w:val="00250152"/>
    <w:pPr>
      <w:keepNext/>
      <w:spacing w:before="240" w:after="60"/>
      <w:outlineLvl w:val="1"/>
    </w:pPr>
    <w:rPr>
      <w:rFonts w:ascii="Calibri Light" w:eastAsia="Times New Roman" w:hAnsi="Calibri Light"/>
      <w:b/>
      <w:bCs/>
      <w:i/>
      <w:iCs/>
      <w:sz w:val="28"/>
      <w:szCs w:val="28"/>
    </w:rPr>
  </w:style>
  <w:style w:type="paragraph" w:styleId="Ttulo5">
    <w:name w:val="heading 5"/>
    <w:basedOn w:val="Normal"/>
    <w:next w:val="Normal"/>
    <w:link w:val="Ttulo5Char"/>
    <w:uiPriority w:val="9"/>
    <w:semiHidden/>
    <w:unhideWhenUsed/>
    <w:qFormat/>
    <w:rsid w:val="00250152"/>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0DF4"/>
    <w:pPr>
      <w:tabs>
        <w:tab w:val="center" w:pos="4252"/>
        <w:tab w:val="right" w:pos="8504"/>
      </w:tabs>
    </w:pPr>
  </w:style>
  <w:style w:type="character" w:customStyle="1" w:styleId="CabealhoChar">
    <w:name w:val="Cabeçalho Char"/>
    <w:basedOn w:val="Fontepargpadro"/>
    <w:link w:val="Cabealho"/>
    <w:uiPriority w:val="99"/>
    <w:rsid w:val="00DA0DF4"/>
  </w:style>
  <w:style w:type="paragraph" w:styleId="Rodap">
    <w:name w:val="footer"/>
    <w:basedOn w:val="Normal"/>
    <w:link w:val="RodapChar"/>
    <w:uiPriority w:val="99"/>
    <w:unhideWhenUsed/>
    <w:rsid w:val="00DA0DF4"/>
    <w:pPr>
      <w:tabs>
        <w:tab w:val="center" w:pos="4252"/>
        <w:tab w:val="right" w:pos="8504"/>
      </w:tabs>
    </w:pPr>
  </w:style>
  <w:style w:type="character" w:customStyle="1" w:styleId="RodapChar">
    <w:name w:val="Rodapé Char"/>
    <w:basedOn w:val="Fontepargpadro"/>
    <w:link w:val="Rodap"/>
    <w:uiPriority w:val="99"/>
    <w:rsid w:val="00DA0DF4"/>
  </w:style>
  <w:style w:type="paragraph" w:styleId="Textodebalo">
    <w:name w:val="Balloon Text"/>
    <w:basedOn w:val="Normal"/>
    <w:link w:val="TextodebaloChar"/>
    <w:uiPriority w:val="99"/>
    <w:semiHidden/>
    <w:unhideWhenUsed/>
    <w:rsid w:val="00DA0DF4"/>
    <w:rPr>
      <w:rFonts w:ascii="Tahoma" w:hAnsi="Tahoma" w:cs="Tahoma"/>
      <w:sz w:val="16"/>
      <w:szCs w:val="16"/>
    </w:rPr>
  </w:style>
  <w:style w:type="character" w:customStyle="1" w:styleId="TextodebaloChar">
    <w:name w:val="Texto de balão Char"/>
    <w:link w:val="Textodebalo"/>
    <w:uiPriority w:val="99"/>
    <w:semiHidden/>
    <w:rsid w:val="00DA0DF4"/>
    <w:rPr>
      <w:rFonts w:ascii="Tahoma" w:hAnsi="Tahoma" w:cs="Tahoma"/>
      <w:sz w:val="16"/>
      <w:szCs w:val="16"/>
    </w:rPr>
  </w:style>
  <w:style w:type="paragraph" w:styleId="PargrafodaLista">
    <w:name w:val="List Paragraph"/>
    <w:basedOn w:val="Normal"/>
    <w:uiPriority w:val="34"/>
    <w:qFormat/>
    <w:rsid w:val="001333BA"/>
    <w:pPr>
      <w:ind w:left="720"/>
      <w:contextualSpacing/>
    </w:pPr>
  </w:style>
  <w:style w:type="paragraph" w:styleId="Textodenotaderodap">
    <w:name w:val="footnote text"/>
    <w:basedOn w:val="Normal"/>
    <w:link w:val="TextodenotaderodapChar"/>
    <w:uiPriority w:val="99"/>
    <w:semiHidden/>
    <w:unhideWhenUsed/>
    <w:rsid w:val="00242271"/>
    <w:rPr>
      <w:sz w:val="20"/>
      <w:szCs w:val="20"/>
    </w:rPr>
  </w:style>
  <w:style w:type="character" w:customStyle="1" w:styleId="TextodenotaderodapChar">
    <w:name w:val="Texto de nota de rodapé Char"/>
    <w:link w:val="Textodenotaderodap"/>
    <w:uiPriority w:val="99"/>
    <w:semiHidden/>
    <w:rsid w:val="00242271"/>
    <w:rPr>
      <w:sz w:val="20"/>
      <w:szCs w:val="20"/>
    </w:rPr>
  </w:style>
  <w:style w:type="character" w:styleId="Refdenotaderodap">
    <w:name w:val="footnote reference"/>
    <w:semiHidden/>
    <w:unhideWhenUsed/>
    <w:rsid w:val="00242271"/>
    <w:rPr>
      <w:vertAlign w:val="superscript"/>
    </w:rPr>
  </w:style>
  <w:style w:type="paragraph" w:styleId="NormalWeb">
    <w:name w:val="Normal (Web)"/>
    <w:basedOn w:val="Normal"/>
    <w:uiPriority w:val="99"/>
    <w:semiHidden/>
    <w:unhideWhenUsed/>
    <w:rsid w:val="003F7F5A"/>
    <w:pPr>
      <w:spacing w:before="100" w:beforeAutospacing="1" w:after="100" w:afterAutospacing="1"/>
    </w:pPr>
    <w:rPr>
      <w:rFonts w:ascii="Times New Roman" w:eastAsia="Times New Roman" w:hAnsi="Times New Roman"/>
      <w:sz w:val="24"/>
      <w:szCs w:val="24"/>
      <w:lang w:eastAsia="pt-BR"/>
    </w:rPr>
  </w:style>
  <w:style w:type="character" w:styleId="Hyperlink">
    <w:name w:val="Hyperlink"/>
    <w:uiPriority w:val="99"/>
    <w:unhideWhenUsed/>
    <w:rsid w:val="003F7F5A"/>
    <w:rPr>
      <w:color w:val="0000FF"/>
      <w:u w:val="single"/>
    </w:rPr>
  </w:style>
  <w:style w:type="character" w:customStyle="1" w:styleId="Ttulo1Char">
    <w:name w:val="Título 1 Char"/>
    <w:link w:val="Ttulo1"/>
    <w:rsid w:val="00764800"/>
    <w:rPr>
      <w:rFonts w:ascii="Times New Roman" w:eastAsia="Times New Roman" w:hAnsi="Times New Roman" w:cs="Times New Roman"/>
      <w:sz w:val="28"/>
      <w:szCs w:val="20"/>
      <w:lang w:eastAsia="pt-BR"/>
    </w:rPr>
  </w:style>
  <w:style w:type="table" w:styleId="Tabelacomgrade">
    <w:name w:val="Table Grid"/>
    <w:basedOn w:val="Tabelanormal"/>
    <w:uiPriority w:val="59"/>
    <w:rsid w:val="00396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uiPriority w:val="9"/>
    <w:semiHidden/>
    <w:rsid w:val="00250152"/>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9"/>
    <w:semiHidden/>
    <w:rsid w:val="00250152"/>
    <w:rPr>
      <w:rFonts w:ascii="Calibri" w:eastAsia="Times New Roman" w:hAnsi="Calibri" w:cs="Times New Roman"/>
      <w:b/>
      <w:bCs/>
      <w:i/>
      <w:iCs/>
      <w:sz w:val="26"/>
      <w:szCs w:val="26"/>
      <w:lang w:eastAsia="en-US"/>
    </w:rPr>
  </w:style>
  <w:style w:type="paragraph" w:customStyle="1" w:styleId="Default">
    <w:name w:val="Default"/>
    <w:uiPriority w:val="99"/>
    <w:rsid w:val="00044B8B"/>
    <w:pPr>
      <w:autoSpaceDE w:val="0"/>
      <w:autoSpaceDN w:val="0"/>
      <w:adjustRightInd w:val="0"/>
    </w:pPr>
    <w:rPr>
      <w:rFonts w:ascii="LeMondeSans" w:hAnsi="LeMondeSans" w:cs="LeMondeSan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988293">
      <w:bodyDiv w:val="1"/>
      <w:marLeft w:val="0"/>
      <w:marRight w:val="0"/>
      <w:marTop w:val="0"/>
      <w:marBottom w:val="0"/>
      <w:divBdr>
        <w:top w:val="none" w:sz="0" w:space="0" w:color="auto"/>
        <w:left w:val="none" w:sz="0" w:space="0" w:color="auto"/>
        <w:bottom w:val="none" w:sz="0" w:space="0" w:color="auto"/>
        <w:right w:val="none" w:sz="0" w:space="0" w:color="auto"/>
      </w:divBdr>
    </w:div>
    <w:div w:id="1017390646">
      <w:bodyDiv w:val="1"/>
      <w:marLeft w:val="0"/>
      <w:marRight w:val="0"/>
      <w:marTop w:val="0"/>
      <w:marBottom w:val="0"/>
      <w:divBdr>
        <w:top w:val="none" w:sz="0" w:space="0" w:color="auto"/>
        <w:left w:val="none" w:sz="0" w:space="0" w:color="auto"/>
        <w:bottom w:val="none" w:sz="0" w:space="0" w:color="auto"/>
        <w:right w:val="none" w:sz="0" w:space="0" w:color="auto"/>
      </w:divBdr>
    </w:div>
    <w:div w:id="1026100170">
      <w:bodyDiv w:val="1"/>
      <w:marLeft w:val="0"/>
      <w:marRight w:val="0"/>
      <w:marTop w:val="0"/>
      <w:marBottom w:val="0"/>
      <w:divBdr>
        <w:top w:val="none" w:sz="0" w:space="0" w:color="auto"/>
        <w:left w:val="none" w:sz="0" w:space="0" w:color="auto"/>
        <w:bottom w:val="none" w:sz="0" w:space="0" w:color="auto"/>
        <w:right w:val="none" w:sz="0" w:space="0" w:color="auto"/>
      </w:divBdr>
      <w:divsChild>
        <w:div w:id="271475153">
          <w:marLeft w:val="0"/>
          <w:marRight w:val="0"/>
          <w:marTop w:val="0"/>
          <w:marBottom w:val="0"/>
          <w:divBdr>
            <w:top w:val="none" w:sz="0" w:space="0" w:color="auto"/>
            <w:left w:val="none" w:sz="0" w:space="0" w:color="auto"/>
            <w:bottom w:val="none" w:sz="0" w:space="0" w:color="auto"/>
            <w:right w:val="none" w:sz="0" w:space="0" w:color="auto"/>
          </w:divBdr>
        </w:div>
        <w:div w:id="917055719">
          <w:marLeft w:val="0"/>
          <w:marRight w:val="0"/>
          <w:marTop w:val="0"/>
          <w:marBottom w:val="0"/>
          <w:divBdr>
            <w:top w:val="none" w:sz="0" w:space="0" w:color="auto"/>
            <w:left w:val="none" w:sz="0" w:space="0" w:color="auto"/>
            <w:bottom w:val="none" w:sz="0" w:space="0" w:color="auto"/>
            <w:right w:val="none" w:sz="0" w:space="0" w:color="auto"/>
          </w:divBdr>
        </w:div>
      </w:divsChild>
    </w:div>
    <w:div w:id="1068768755">
      <w:bodyDiv w:val="1"/>
      <w:marLeft w:val="0"/>
      <w:marRight w:val="0"/>
      <w:marTop w:val="0"/>
      <w:marBottom w:val="0"/>
      <w:divBdr>
        <w:top w:val="none" w:sz="0" w:space="0" w:color="auto"/>
        <w:left w:val="none" w:sz="0" w:space="0" w:color="auto"/>
        <w:bottom w:val="none" w:sz="0" w:space="0" w:color="auto"/>
        <w:right w:val="none" w:sz="0" w:space="0" w:color="auto"/>
      </w:divBdr>
    </w:div>
    <w:div w:id="1186792040">
      <w:bodyDiv w:val="1"/>
      <w:marLeft w:val="0"/>
      <w:marRight w:val="0"/>
      <w:marTop w:val="0"/>
      <w:marBottom w:val="0"/>
      <w:divBdr>
        <w:top w:val="none" w:sz="0" w:space="0" w:color="auto"/>
        <w:left w:val="none" w:sz="0" w:space="0" w:color="auto"/>
        <w:bottom w:val="none" w:sz="0" w:space="0" w:color="auto"/>
        <w:right w:val="none" w:sz="0" w:space="0" w:color="auto"/>
      </w:divBdr>
      <w:divsChild>
        <w:div w:id="138799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D8E7-A1BD-41BB-90D3-07CF89F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Balduino</dc:creator>
  <cp:lastModifiedBy>User</cp:lastModifiedBy>
  <cp:revision>4</cp:revision>
  <cp:lastPrinted>2015-10-07T11:35:00Z</cp:lastPrinted>
  <dcterms:created xsi:type="dcterms:W3CDTF">2019-03-19T18:02:00Z</dcterms:created>
  <dcterms:modified xsi:type="dcterms:W3CDTF">2019-03-27T17:33:00Z</dcterms:modified>
</cp:coreProperties>
</file>